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Summary: Building the VisoMaster Docker Environment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Here's a recap of our journey to create this customized Docker image: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 Initial Goal &amp; Scope:</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primary goal was to containerize the VisoMaster application (specifically the remphan1618 fork) within a Docker image.</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This image needed a graphical desktop environment accessible via VNC for potential interaction or debugging.</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It required a specific CUDA version (initially comparing 11.8 and 12.4.1) and associated libraries (cuDNN).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 Evolving Requirements (Making it Vast.ai Ready):</w:t>
      </w:r>
    </w:p>
    <w:p w:rsidR="00000000" w:rsidDel="00000000" w:rsidP="00000000" w:rsidRDefault="00000000" w:rsidRPr="00000000" w14:paraId="00000008">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Target Platform:</w:t>
      </w:r>
      <w:r w:rsidDel="00000000" w:rsidR="00000000" w:rsidRPr="00000000">
        <w:rPr>
          <w:rFonts w:ascii="Google Sans Text" w:cs="Google Sans Text" w:eastAsia="Google Sans Text" w:hAnsi="Google Sans Text"/>
          <w:rtl w:val="0"/>
        </w:rPr>
        <w:t xml:space="preserve"> The scope expanded to make the image suitable for deployment on Vast.ai.</w:t>
      </w:r>
    </w:p>
    <w:p w:rsidR="00000000" w:rsidDel="00000000" w:rsidP="00000000" w:rsidRDefault="00000000" w:rsidRPr="00000000" w14:paraId="00000009">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Enhanced Access:</w:t>
      </w:r>
      <w:r w:rsidDel="00000000" w:rsidR="00000000" w:rsidRPr="00000000">
        <w:rPr>
          <w:rFonts w:ascii="Google Sans Text" w:cs="Google Sans Text" w:eastAsia="Google Sans Text" w:hAnsi="Google Sans Text"/>
          <w:rtl w:val="0"/>
        </w:rPr>
        <w:t xml:space="preserve"> This meant adding more ways to interact beyond VNC:</w:t>
      </w:r>
    </w:p>
    <w:p w:rsidR="00000000" w:rsidDel="00000000" w:rsidP="00000000" w:rsidRDefault="00000000" w:rsidRPr="00000000" w14:paraId="0000000A">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SSH:</w:t>
      </w:r>
      <w:r w:rsidDel="00000000" w:rsidR="00000000" w:rsidRPr="00000000">
        <w:rPr>
          <w:rFonts w:ascii="Google Sans Text" w:cs="Google Sans Text" w:eastAsia="Google Sans Text" w:hAnsi="Google Sans Text"/>
          <w:rtl w:val="0"/>
        </w:rPr>
        <w:t xml:space="preserve"> We needed secure shell access into the running container.</w:t>
      </w:r>
    </w:p>
    <w:p w:rsidR="00000000" w:rsidDel="00000000" w:rsidP="00000000" w:rsidRDefault="00000000" w:rsidRPr="00000000" w14:paraId="0000000B">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JupyterLab:</w:t>
      </w:r>
      <w:r w:rsidDel="00000000" w:rsidR="00000000" w:rsidRPr="00000000">
        <w:rPr>
          <w:rFonts w:ascii="Google Sans Text" w:cs="Google Sans Text" w:eastAsia="Google Sans Text" w:hAnsi="Google Sans Text"/>
          <w:rtl w:val="0"/>
        </w:rPr>
        <w:t xml:space="preserve"> We needed a web-based JupyterLab interface for running code and notebooks, configured for remote access.</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Model Handling:</w:t>
      </w:r>
      <w:r w:rsidDel="00000000" w:rsidR="00000000" w:rsidRPr="00000000">
        <w:rPr>
          <w:rFonts w:ascii="Google Sans Text" w:cs="Google Sans Text" w:eastAsia="Google Sans Text" w:hAnsi="Google Sans Text"/>
          <w:rtl w:val="0"/>
        </w:rPr>
        <w:t xml:space="preserve"> We realized the VisoMaster models were very large, making the initial Docker image huge and slow to build/transfer. The plan shifted to download these models </w:t>
      </w:r>
      <w:r w:rsidDel="00000000" w:rsidR="00000000" w:rsidRPr="00000000">
        <w:rPr>
          <w:rFonts w:ascii="Google Sans Text" w:cs="Google Sans Text" w:eastAsia="Google Sans Text" w:hAnsi="Google Sans Text"/>
          <w:i w:val="1"/>
          <w:rtl w:val="0"/>
        </w:rPr>
        <w:t xml:space="preserve">after</w:t>
      </w:r>
      <w:r w:rsidDel="00000000" w:rsidR="00000000" w:rsidRPr="00000000">
        <w:rPr>
          <w:rFonts w:ascii="Google Sans Text" w:cs="Google Sans Text" w:eastAsia="Google Sans Text" w:hAnsi="Google Sans Text"/>
          <w:rtl w:val="0"/>
        </w:rPr>
        <w:t xml:space="preserve"> the container starts using a script.</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TensorRT:</w:t>
      </w:r>
      <w:r w:rsidDel="00000000" w:rsidR="00000000" w:rsidRPr="00000000">
        <w:rPr>
          <w:rFonts w:ascii="Google Sans Text" w:cs="Google Sans Text" w:eastAsia="Google Sans Text" w:hAnsi="Google Sans Text"/>
          <w:rtl w:val="0"/>
        </w:rPr>
        <w:t xml:space="preserve"> A requirement emerged to install specific TensorRT packages, also best handled after the main container starts due to potential size or complexity.</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Authentication:</w:t>
      </w:r>
      <w:r w:rsidDel="00000000" w:rsidR="00000000" w:rsidRPr="00000000">
        <w:rPr>
          <w:rFonts w:ascii="Google Sans Text" w:cs="Google Sans Text" w:eastAsia="Google Sans Text" w:hAnsi="Google Sans Text"/>
          <w:rtl w:val="0"/>
        </w:rPr>
        <w:t xml:space="preserve"> You specifically requested </w:t>
      </w:r>
      <w:r w:rsidDel="00000000" w:rsidR="00000000" w:rsidRPr="00000000">
        <w:rPr>
          <w:rFonts w:ascii="Google Sans Text" w:cs="Google Sans Text" w:eastAsia="Google Sans Text" w:hAnsi="Google Sans Text"/>
          <w:i w:val="1"/>
          <w:rtl w:val="0"/>
        </w:rPr>
        <w:t xml:space="preserve">no authentication</w:t>
      </w:r>
      <w:r w:rsidDel="00000000" w:rsidR="00000000" w:rsidRPr="00000000">
        <w:rPr>
          <w:rFonts w:ascii="Google Sans Text" w:cs="Google Sans Text" w:eastAsia="Google Sans Text" w:hAnsi="Google Sans Text"/>
          <w:rtl w:val="0"/>
        </w:rPr>
        <w:t xml:space="preserve"> (no token, no password) for JupyterLab access within the Vast.ai environment.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 Steps Taken &amp; Challenges Faced:</w:t>
      </w:r>
    </w:p>
    <w:p w:rsidR="00000000" w:rsidDel="00000000" w:rsidP="00000000" w:rsidRDefault="00000000" w:rsidRPr="00000000" w14:paraId="00000010">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Dockerfile Iteration:</w:t>
      </w:r>
      <w:r w:rsidDel="00000000" w:rsidR="00000000" w:rsidRPr="00000000">
        <w:rPr>
          <w:rFonts w:ascii="Google Sans Text" w:cs="Google Sans Text" w:eastAsia="Google Sans Text" w:hAnsi="Google Sans Text"/>
          <w:rtl w:val="0"/>
        </w:rPr>
        <w:t xml:space="preserve"> We started by comparing initial Dockerfiles and progressively refined one based on the evolving requirements.</w:t>
      </w:r>
    </w:p>
    <w:p w:rsidR="00000000" w:rsidDel="00000000" w:rsidP="00000000" w:rsidRDefault="00000000" w:rsidRPr="00000000" w14:paraId="00000011">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Base Image Selection:</w:t>
      </w:r>
      <w:r w:rsidDel="00000000" w:rsidR="00000000" w:rsidRPr="00000000">
        <w:rPr>
          <w:rFonts w:ascii="Google Sans Text" w:cs="Google Sans Text" w:eastAsia="Google Sans Text" w:hAnsi="Google Sans Text"/>
          <w:rtl w:val="0"/>
        </w:rPr>
        <w:t xml:space="preserve"> We switched from the large CUDA -devel image to the smaller -runtime image (nvidia/cuda:12.4.1-cudnn-runtime-ubuntu22.04) since compilation wasn't needed during the image build itself.</w:t>
      </w:r>
    </w:p>
    <w:p w:rsidR="00000000" w:rsidDel="00000000" w:rsidP="00000000" w:rsidRDefault="00000000" w:rsidRPr="00000000" w14:paraId="00000012">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Adding Services:</w:t>
      </w:r>
    </w:p>
    <w:p w:rsidR="00000000" w:rsidDel="00000000" w:rsidP="00000000" w:rsidRDefault="00000000" w:rsidRPr="00000000" w14:paraId="00000013">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Installed openssh-server and configured it for root login via SSH keys (disabling passwords).</w:t>
      </w:r>
    </w:p>
    <w:p w:rsidR="00000000" w:rsidDel="00000000" w:rsidP="00000000" w:rsidRDefault="00000000" w:rsidRPr="00000000" w14:paraId="00000014">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Installed supervisor to manage multiple services running simultaneously (sshd, jupyter, vnc). Created supervisord.conf.</w:t>
      </w:r>
    </w:p>
    <w:p w:rsidR="00000000" w:rsidDel="00000000" w:rsidP="00000000" w:rsidRDefault="00000000" w:rsidRPr="00000000" w14:paraId="00000015">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Installed jupyterlab via pip.</w:t>
      </w:r>
    </w:p>
    <w:p w:rsidR="00000000" w:rsidDel="00000000" w:rsidP="00000000" w:rsidRDefault="00000000" w:rsidRPr="00000000" w14:paraId="00000016">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Optimizations &amp; Cleanup:</w:t>
      </w:r>
    </w:p>
    <w:p w:rsidR="00000000" w:rsidDel="00000000" w:rsidP="00000000" w:rsidRDefault="00000000" w:rsidRPr="00000000" w14:paraId="00000017">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Combined multiple apt-get install commands into fewer RUN steps to reduce layers.</w:t>
      </w:r>
    </w:p>
    <w:p w:rsidR="00000000" w:rsidDel="00000000" w:rsidP="00000000" w:rsidRDefault="00000000" w:rsidRPr="00000000" w14:paraId="00000018">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Added aggressive cleanup (apt-get clean, rm -rf /var/lib/apt/lists/*, rm -rf /root/.cache/pip) within the same RUN steps to minimize layer size.</w:t>
      </w:r>
    </w:p>
    <w:p w:rsidR="00000000" w:rsidDel="00000000" w:rsidP="00000000" w:rsidRDefault="00000000" w:rsidRPr="00000000" w14:paraId="00000019">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Removed unnecessary components like Firefox.</w:t>
      </w:r>
    </w:p>
    <w:p w:rsidR="00000000" w:rsidDel="00000000" w:rsidP="00000000" w:rsidRDefault="00000000" w:rsidRPr="00000000" w14:paraId="0000001A">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Moved static ENV variables higher in the Dockerfile for better caching.</w:t>
      </w:r>
    </w:p>
    <w:p w:rsidR="00000000" w:rsidDel="00000000" w:rsidP="00000000" w:rsidRDefault="00000000" w:rsidRPr="00000000" w14:paraId="0000001B">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Added tqdm installation to the Dockerfile so it's ready for the provisioning script.</w:t>
      </w:r>
    </w:p>
    <w:p w:rsidR="00000000" w:rsidDel="00000000" w:rsidP="00000000" w:rsidRDefault="00000000" w:rsidRPr="00000000" w14:paraId="0000001C">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Python Environment:</w:t>
      </w:r>
      <w:r w:rsidDel="00000000" w:rsidR="00000000" w:rsidRPr="00000000">
        <w:rPr>
          <w:rFonts w:ascii="Google Sans Text" w:cs="Google Sans Text" w:eastAsia="Google Sans Text" w:hAnsi="Google Sans Text"/>
          <w:rtl w:val="0"/>
        </w:rPr>
        <w:t xml:space="preserve"> Switched from system Python to using a dedicated Python virtual environment (/opt/venv) for better dependency isolation.</w:t>
      </w:r>
    </w:p>
    <w:p w:rsidR="00000000" w:rsidDel="00000000" w:rsidP="00000000" w:rsidRDefault="00000000" w:rsidRPr="00000000" w14:paraId="0000001D">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File Structure &amp; Paths:</w:t>
      </w:r>
      <w:r w:rsidDel="00000000" w:rsidR="00000000" w:rsidRPr="00000000">
        <w:rPr>
          <w:rFonts w:ascii="Google Sans Text" w:cs="Google Sans Text" w:eastAsia="Google Sans Text" w:hAnsi="Google Sans Text"/>
          <w:rtl w:val="0"/>
        </w:rPr>
        <w:t xml:space="preserve"> We spent time verifying your local src directory structure (using screenshots) to ensure the COPY and ADD commands in the Dockerfile matched the actual locations of your scripts and configuration files. We corrected paths for supervisord.conf, provisioning_script.sh, etc.</w:t>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Window Manager:</w:t>
      </w:r>
      <w:r w:rsidDel="00000000" w:rsidR="00000000" w:rsidRPr="00000000">
        <w:rPr>
          <w:rFonts w:ascii="Google Sans Text" w:cs="Google Sans Text" w:eastAsia="Google Sans Text" w:hAnsi="Google Sans Text"/>
          <w:rtl w:val="0"/>
        </w:rPr>
        <w:t xml:space="preserve"> Clarified the inconsistency between icewm_ui.sh (called by Dockerfile) and xfce_ui.sh (present in local files). We decided to stick with IceWM, requiring the local script to be correctly named icewm_ui.sh and ensuring it installed IceWM.</w:t>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Provisioning Script:</w:t>
      </w:r>
      <w:r w:rsidDel="00000000" w:rsidR="00000000" w:rsidRPr="00000000">
        <w:rPr>
          <w:rFonts w:ascii="Google Sans Text" w:cs="Google Sans Text" w:eastAsia="Google Sans Text" w:hAnsi="Google Sans Text"/>
          <w:rtl w:val="0"/>
        </w:rPr>
        <w:t xml:space="preserve"> Created provisioning_script.sh to handle tasks </w:t>
      </w:r>
      <w:r w:rsidDel="00000000" w:rsidR="00000000" w:rsidRPr="00000000">
        <w:rPr>
          <w:rFonts w:ascii="Google Sans Text" w:cs="Google Sans Text" w:eastAsia="Google Sans Text" w:hAnsi="Google Sans Text"/>
          <w:i w:val="1"/>
          <w:rtl w:val="0"/>
        </w:rPr>
        <w:t xml:space="preserve">after</w:t>
      </w:r>
      <w:r w:rsidDel="00000000" w:rsidR="00000000" w:rsidRPr="00000000">
        <w:rPr>
          <w:rFonts w:ascii="Google Sans Text" w:cs="Google Sans Text" w:eastAsia="Google Sans Text" w:hAnsi="Google Sans Text"/>
          <w:rtl w:val="0"/>
        </w:rPr>
        <w:t xml:space="preserve"> container start: cloning the VisoMaster repo, activating the venv, installing TensorRT requirements, and running the download_models.py script. Configured logging within this script.</w:t>
      </w:r>
    </w:p>
    <w:p w:rsidR="00000000" w:rsidDel="00000000" w:rsidP="00000000" w:rsidRDefault="00000000" w:rsidRPr="00000000" w14:paraId="00000020">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Vast.ai On-Start:</w:t>
      </w:r>
      <w:r w:rsidDel="00000000" w:rsidR="00000000" w:rsidRPr="00000000">
        <w:rPr>
          <w:rFonts w:ascii="Google Sans Text" w:cs="Google Sans Text" w:eastAsia="Google Sans Text" w:hAnsi="Google Sans Text"/>
          <w:rtl w:val="0"/>
        </w:rPr>
        <w:t xml:space="preserve"> Determined the correct way to trigger the provisioning script was via a simple command (bash /root/provisioning_script.sh) in the Vast.ai "On-start Script" field, not by pasting the whole script or a link.</w:t>
      </w:r>
    </w:p>
    <w:p w:rsidR="00000000" w:rsidDel="00000000" w:rsidP="00000000" w:rsidRDefault="00000000" w:rsidRPr="00000000" w14:paraId="00000021">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GitHub Actions:</w:t>
      </w:r>
      <w:r w:rsidDel="00000000" w:rsidR="00000000" w:rsidRPr="00000000">
        <w:rPr>
          <w:rFonts w:ascii="Google Sans Text" w:cs="Google Sans Text" w:eastAsia="Google Sans Text" w:hAnsi="Google Sans Text"/>
          <w:rtl w:val="0"/>
        </w:rPr>
        <w:t xml:space="preserve"> Set up a workflow (docker-build.yml) to automate the build process: checkout code, login to Docker Hub (using secrets for credentials), build the image (using Buildx and GHA caching), and push the tagged image (latest and commit SHA) to Docker Hub upon pushes to the main branch or manual dispatch.</w:t>
      </w:r>
    </w:p>
    <w:p w:rsidR="00000000" w:rsidDel="00000000" w:rsidP="00000000" w:rsidRDefault="00000000" w:rsidRPr="00000000" w14:paraId="00000022">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Troubleshooting Build Errors:</w:t>
      </w:r>
      <w:r w:rsidDel="00000000" w:rsidR="00000000" w:rsidRPr="00000000">
        <w:rPr>
          <w:rFonts w:ascii="Google Sans Text" w:cs="Google Sans Text" w:eastAsia="Google Sans Text" w:hAnsi="Google Sans Text"/>
          <w:rtl w:val="0"/>
        </w:rPr>
        <w:t xml:space="preserve"> Addressed several build failures:</w:t>
      </w:r>
    </w:p>
    <w:p w:rsidR="00000000" w:rsidDel="00000000" w:rsidP="00000000" w:rsidRDefault="00000000" w:rsidRPr="00000000" w14:paraId="00000023">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"No space left on device": Solved by optimizing cleanup and potentially switching to the runtime image.</w:t>
      </w:r>
    </w:p>
    <w:p w:rsidR="00000000" w:rsidDel="00000000" w:rsidP="00000000" w:rsidRDefault="00000000" w:rsidRPr="00000000" w14:paraId="00000024">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Cache key errors ("/startup": not found, "/Common": not found, "/#": not found, "/IceWM": not found): Likely caused by cache inconsistencies or comments interfering with path parsing. Resolved by ensuring correct file paths, moving comments, and potentially clearing the Actions cache.</w:t>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Troubleshooting Runtime Issues:</w:t>
      </w:r>
      <w:r w:rsidDel="00000000" w:rsidR="00000000" w:rsidRPr="00000000">
        <w:rPr>
          <w:rFonts w:ascii="Google Sans Text" w:cs="Google Sans Text" w:eastAsia="Google Sans Text" w:hAnsi="Google Sans Text"/>
          <w:rtl w:val="0"/>
        </w:rPr>
        <w:t xml:space="preserve"> Diagnosed why services weren't accessible despite a successful container start. Identified that the provisioning script needed to finish </w:t>
      </w:r>
      <w:r w:rsidDel="00000000" w:rsidR="00000000" w:rsidRPr="00000000">
        <w:rPr>
          <w:rFonts w:ascii="Google Sans Text" w:cs="Google Sans Text" w:eastAsia="Google Sans Text" w:hAnsi="Google Sans Text"/>
          <w:i w:val="1"/>
          <w:rtl w:val="0"/>
        </w:rPr>
        <w:t xml:space="preserve">before</w:t>
      </w:r>
      <w:r w:rsidDel="00000000" w:rsidR="00000000" w:rsidRPr="00000000">
        <w:rPr>
          <w:rFonts w:ascii="Google Sans Text" w:cs="Google Sans Text" w:eastAsia="Google Sans Text" w:hAnsi="Google Sans Text"/>
          <w:rtl w:val="0"/>
        </w:rPr>
        <w:t xml:space="preserve"> Supervisor could successfully launch SSH/Jupyter/VNC, and emphasized checking the main container logs on Vast.ai for Supervisor/service errors. Clarified that Jupyter </w:t>
      </w:r>
      <w:r w:rsidDel="00000000" w:rsidR="00000000" w:rsidRPr="00000000">
        <w:rPr>
          <w:rFonts w:ascii="Google Sans Text" w:cs="Google Sans Text" w:eastAsia="Google Sans Text" w:hAnsi="Google Sans Text"/>
          <w:i w:val="1"/>
          <w:rtl w:val="0"/>
        </w:rPr>
        <w:t xml:space="preserve">might</w:t>
      </w:r>
      <w:r w:rsidDel="00000000" w:rsidR="00000000" w:rsidRPr="00000000">
        <w:rPr>
          <w:rFonts w:ascii="Google Sans Text" w:cs="Google Sans Text" w:eastAsia="Google Sans Text" w:hAnsi="Google Sans Text"/>
          <w:rtl w:val="0"/>
        </w:rPr>
        <w:t xml:space="preserve"> become accessible early via Vast.ai's mechanisms, but the environment isn't fully ready until the script completes.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 Final Outcome:</w:t>
      </w:r>
    </w:p>
    <w:p w:rsidR="00000000" w:rsidDel="00000000" w:rsidP="00000000" w:rsidRDefault="00000000" w:rsidRPr="00000000" w14:paraId="00000027">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An optimized Dockerfile that builds a container based on the CUDA runtime image, including IceWM, VNC, SSH, Supervisor, JupyterLab, tqdm, and necessary libraries.</w:t>
      </w:r>
    </w:p>
    <w:p w:rsidR="00000000" w:rsidDel="00000000" w:rsidP="00000000" w:rsidRDefault="00000000" w:rsidRPr="00000000" w14:paraId="00000028">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provisioning_script.sh (copied into the image) designed to be run by Vast.ai on start, which clones the application code, installs TensorRT, and downloads models.</w:t>
      </w:r>
    </w:p>
    <w:p w:rsidR="00000000" w:rsidDel="00000000" w:rsidP="00000000" w:rsidRDefault="00000000" w:rsidRPr="00000000" w14:paraId="00000029">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supervisord.conf file to manage the runtime services (sshd, jupyter, vnc).</w:t>
      </w:r>
    </w:p>
    <w:p w:rsidR="00000000" w:rsidDel="00000000" w:rsidP="00000000" w:rsidRDefault="00000000" w:rsidRPr="00000000" w14:paraId="0000002A">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GitHub Actions workflow (.github/workflows/docker-build.yml) that automatically builds and pushes the image to Docker Hub.</w:t>
      </w:r>
    </w:p>
    <w:p w:rsidR="00000000" w:rsidDel="00000000" w:rsidP="00000000" w:rsidRDefault="00000000" w:rsidRPr="00000000" w14:paraId="0000002B">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Clear instructions on how to configure Vast.ai to use this image and run the provisioning script.</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setup provides a robust, automated way to build and deploy your customized VisoMaster environment on Vast.ai.</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